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79" w:rsidRDefault="002F3C79">
      <w:bookmarkStart w:id="0" w:name="_GoBack"/>
      <w:bookmarkEnd w:id="0"/>
    </w:p>
    <w:p w:rsidR="002F3C79" w:rsidRDefault="002F3C79"/>
    <w:p w:rsidR="002F3C79" w:rsidRDefault="002F3C79"/>
    <w:p w:rsidR="00A83A1E" w:rsidRDefault="00A83A1E">
      <w:pPr>
        <w:rPr>
          <w:rFonts w:ascii="Arial" w:hAnsi="Arial" w:cs="Arial"/>
          <w:sz w:val="20"/>
          <w:szCs w:val="20"/>
        </w:rPr>
      </w:pPr>
      <w:r>
        <w:br/>
      </w:r>
      <w:r>
        <w:br/>
      </w:r>
      <w:r w:rsidR="004C0030">
        <w:rPr>
          <w:rFonts w:ascii="Arial" w:hAnsi="Arial" w:cs="Arial"/>
          <w:b/>
          <w:sz w:val="20"/>
          <w:szCs w:val="20"/>
        </w:rPr>
        <w:br/>
      </w:r>
      <w:r w:rsidRPr="00A83A1E">
        <w:rPr>
          <w:rFonts w:ascii="Arial" w:hAnsi="Arial" w:cs="Arial"/>
          <w:b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>More Information Contact</w:t>
      </w:r>
      <w:r>
        <w:rPr>
          <w:rFonts w:ascii="Arial" w:hAnsi="Arial" w:cs="Arial"/>
          <w:b/>
          <w:sz w:val="20"/>
          <w:szCs w:val="20"/>
        </w:rPr>
        <w:br/>
      </w:r>
      <w:r w:rsidR="00663519">
        <w:rPr>
          <w:rFonts w:ascii="Arial" w:hAnsi="Arial" w:cs="Arial"/>
          <w:sz w:val="20"/>
          <w:szCs w:val="20"/>
        </w:rPr>
        <w:t xml:space="preserve">Peg Bivens, </w:t>
      </w:r>
      <w:r>
        <w:rPr>
          <w:rFonts w:ascii="Arial" w:hAnsi="Arial" w:cs="Arial"/>
          <w:sz w:val="20"/>
          <w:szCs w:val="20"/>
        </w:rPr>
        <w:t>Knoxville Community Fund Advisory Board Member</w:t>
      </w:r>
      <w:r>
        <w:rPr>
          <w:rFonts w:ascii="Arial" w:hAnsi="Arial" w:cs="Arial"/>
          <w:sz w:val="20"/>
          <w:szCs w:val="20"/>
        </w:rPr>
        <w:br/>
        <w:t>309.289.4137</w:t>
      </w:r>
      <w:r>
        <w:rPr>
          <w:rFonts w:ascii="Arial" w:hAnsi="Arial" w:cs="Arial"/>
          <w:sz w:val="20"/>
          <w:szCs w:val="20"/>
        </w:rPr>
        <w:br/>
        <w:t>peg@leag.biz</w:t>
      </w:r>
    </w:p>
    <w:p w:rsidR="004C0030" w:rsidRDefault="004C00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83A1E">
        <w:rPr>
          <w:rFonts w:ascii="Arial" w:hAnsi="Arial" w:cs="Arial"/>
          <w:b/>
          <w:sz w:val="20"/>
          <w:szCs w:val="20"/>
        </w:rPr>
        <w:t>FOR IMMEDIATE RELEASE</w:t>
      </w:r>
    </w:p>
    <w:p w:rsidR="00F47BB6" w:rsidRDefault="00F47BB6">
      <w:pPr>
        <w:rPr>
          <w:rFonts w:ascii="Arial" w:hAnsi="Arial" w:cs="Arial"/>
          <w:b/>
          <w:sz w:val="20"/>
          <w:szCs w:val="20"/>
        </w:rPr>
      </w:pPr>
    </w:p>
    <w:p w:rsidR="00A83A1E" w:rsidRPr="00A83A1E" w:rsidRDefault="00A83A1E" w:rsidP="00A83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KNOXVILLE COMMUNITY FUND OPENS 2018 GRANT CYCLE</w:t>
      </w:r>
    </w:p>
    <w:p w:rsidR="008A4885" w:rsidRDefault="00A83A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KNOXVILLE, Ill. (</w:t>
      </w:r>
      <w:r w:rsidR="000C7AE0">
        <w:rPr>
          <w:rFonts w:ascii="Arial" w:hAnsi="Arial" w:cs="Arial"/>
          <w:sz w:val="20"/>
          <w:szCs w:val="20"/>
        </w:rPr>
        <w:t>June 4</w:t>
      </w:r>
      <w:r>
        <w:rPr>
          <w:rFonts w:ascii="Arial" w:hAnsi="Arial" w:cs="Arial"/>
          <w:sz w:val="20"/>
          <w:szCs w:val="20"/>
        </w:rPr>
        <w:t xml:space="preserve">, 2018) – </w:t>
      </w:r>
      <w:r w:rsidR="00EA3CC8" w:rsidRPr="00A83A1E">
        <w:rPr>
          <w:rFonts w:ascii="Arial" w:hAnsi="Arial" w:cs="Arial"/>
          <w:sz w:val="20"/>
          <w:szCs w:val="20"/>
        </w:rPr>
        <w:t>The Knoxville Community Fund</w:t>
      </w:r>
      <w:r>
        <w:rPr>
          <w:rFonts w:ascii="Arial" w:hAnsi="Arial" w:cs="Arial"/>
          <w:sz w:val="20"/>
          <w:szCs w:val="20"/>
        </w:rPr>
        <w:t>, a fund of Galesburg Community Foundation,</w:t>
      </w:r>
      <w:r w:rsidR="00EA3CC8" w:rsidRPr="00A83A1E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>pleased to announce their</w:t>
      </w:r>
      <w:r w:rsidR="00EA3CC8" w:rsidRPr="00A83A1E">
        <w:rPr>
          <w:rFonts w:ascii="Arial" w:hAnsi="Arial" w:cs="Arial"/>
          <w:sz w:val="20"/>
          <w:szCs w:val="20"/>
        </w:rPr>
        <w:t xml:space="preserve"> 2018 grant cycle.</w:t>
      </w:r>
      <w:r w:rsidR="000D6589" w:rsidRPr="00A8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grant opportunity </w:t>
      </w:r>
      <w:r w:rsidR="000D6589" w:rsidRPr="00A83A1E">
        <w:rPr>
          <w:rFonts w:ascii="Arial" w:hAnsi="Arial" w:cs="Arial"/>
          <w:sz w:val="20"/>
          <w:szCs w:val="20"/>
        </w:rPr>
        <w:t>fund</w:t>
      </w:r>
      <w:r>
        <w:rPr>
          <w:rFonts w:ascii="Arial" w:hAnsi="Arial" w:cs="Arial"/>
          <w:sz w:val="20"/>
          <w:szCs w:val="20"/>
        </w:rPr>
        <w:t>s</w:t>
      </w:r>
      <w:r w:rsidR="000D6589" w:rsidRPr="00A83A1E">
        <w:rPr>
          <w:rFonts w:ascii="Arial" w:hAnsi="Arial" w:cs="Arial"/>
          <w:sz w:val="20"/>
          <w:szCs w:val="20"/>
        </w:rPr>
        <w:t xml:space="preserve"> projects that </w:t>
      </w:r>
      <w:r w:rsidR="00F4210D" w:rsidRPr="00A83A1E">
        <w:rPr>
          <w:rFonts w:ascii="Arial" w:hAnsi="Arial" w:cs="Arial"/>
          <w:sz w:val="20"/>
          <w:szCs w:val="20"/>
        </w:rPr>
        <w:t xml:space="preserve">shape the future and promote </w:t>
      </w:r>
      <w:r>
        <w:rPr>
          <w:rFonts w:ascii="Arial" w:hAnsi="Arial" w:cs="Arial"/>
          <w:sz w:val="20"/>
          <w:szCs w:val="20"/>
        </w:rPr>
        <w:t>the well-being of the</w:t>
      </w:r>
      <w:r w:rsidR="00F4210D" w:rsidRPr="00A83A1E">
        <w:rPr>
          <w:rFonts w:ascii="Arial" w:hAnsi="Arial" w:cs="Arial"/>
          <w:sz w:val="20"/>
          <w:szCs w:val="20"/>
        </w:rPr>
        <w:t xml:space="preserve"> Knoxville</w:t>
      </w:r>
      <w:r>
        <w:rPr>
          <w:rFonts w:ascii="Arial" w:hAnsi="Arial" w:cs="Arial"/>
          <w:sz w:val="20"/>
          <w:szCs w:val="20"/>
        </w:rPr>
        <w:t xml:space="preserve"> community</w:t>
      </w:r>
      <w:r w:rsidR="00F4210D" w:rsidRPr="00A83A1E">
        <w:rPr>
          <w:rFonts w:ascii="Arial" w:hAnsi="Arial" w:cs="Arial"/>
          <w:sz w:val="20"/>
          <w:szCs w:val="20"/>
        </w:rPr>
        <w:t>.</w:t>
      </w:r>
    </w:p>
    <w:p w:rsidR="002C0923" w:rsidRPr="00A83A1E" w:rsidRDefault="002C09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Peg Bivens, member of the Knoxville Community Fund Advisory Board said, “</w:t>
      </w:r>
      <w:r w:rsidRPr="00A83A1E">
        <w:rPr>
          <w:rFonts w:ascii="Arial" w:hAnsi="Arial" w:cs="Arial"/>
          <w:sz w:val="20"/>
          <w:szCs w:val="20"/>
        </w:rPr>
        <w:t>We challenge our community non</w:t>
      </w:r>
      <w:r>
        <w:rPr>
          <w:rFonts w:ascii="Arial" w:hAnsi="Arial" w:cs="Arial"/>
          <w:sz w:val="20"/>
          <w:szCs w:val="20"/>
        </w:rPr>
        <w:t>profit partners to join us in</w:t>
      </w:r>
      <w:r w:rsidR="00E378A0">
        <w:rPr>
          <w:rFonts w:ascii="Arial" w:hAnsi="Arial" w:cs="Arial"/>
          <w:sz w:val="20"/>
          <w:szCs w:val="20"/>
        </w:rPr>
        <w:t xml:space="preserve"> making</w:t>
      </w:r>
      <w:r w:rsidRPr="00A83A1E">
        <w:rPr>
          <w:rFonts w:ascii="Arial" w:hAnsi="Arial" w:cs="Arial"/>
          <w:sz w:val="20"/>
          <w:szCs w:val="20"/>
        </w:rPr>
        <w:t xml:space="preserve"> Knoxville an even better community to call home.</w:t>
      </w:r>
      <w:r>
        <w:rPr>
          <w:rFonts w:ascii="Arial" w:hAnsi="Arial" w:cs="Arial"/>
          <w:sz w:val="20"/>
          <w:szCs w:val="20"/>
        </w:rPr>
        <w:t xml:space="preserve"> We look forward to receiving applications that improve our community and enrich the lives of our neighbors.”</w:t>
      </w:r>
    </w:p>
    <w:p w:rsidR="00765534" w:rsidRPr="003E6912" w:rsidRDefault="003E6912" w:rsidP="00765534">
      <w:pPr>
        <w:rPr>
          <w:rFonts w:ascii="Arial" w:hAnsi="Arial"/>
          <w:sz w:val="20"/>
        </w:rPr>
      </w:pPr>
      <w:r w:rsidRPr="00FD69C2">
        <w:rPr>
          <w:rFonts w:ascii="Arial" w:hAnsi="Arial"/>
          <w:sz w:val="20"/>
        </w:rPr>
        <w:t>The</w:t>
      </w:r>
      <w:r>
        <w:rPr>
          <w:rFonts w:ascii="Arial" w:hAnsi="Arial"/>
          <w:sz w:val="20"/>
        </w:rPr>
        <w:t xml:space="preserve"> Knoxville Community F</w:t>
      </w:r>
      <w:r w:rsidRPr="00FD69C2">
        <w:rPr>
          <w:rFonts w:ascii="Arial" w:hAnsi="Arial"/>
          <w:sz w:val="20"/>
        </w:rPr>
        <w:t>und will award gran</w:t>
      </w:r>
      <w:r>
        <w:rPr>
          <w:rFonts w:ascii="Arial" w:hAnsi="Arial"/>
          <w:sz w:val="20"/>
        </w:rPr>
        <w:t>ts to nonprofit organizations that contribute to the Knoxville community. All Knoxville 501(c)(3) non</w:t>
      </w:r>
      <w:r w:rsidRPr="00FD69C2">
        <w:rPr>
          <w:rFonts w:ascii="Arial" w:hAnsi="Arial"/>
          <w:sz w:val="20"/>
        </w:rPr>
        <w:t>profit or public charities, including churches, schools, and government agencies are eligible to apply.</w:t>
      </w:r>
      <w:r>
        <w:rPr>
          <w:rFonts w:ascii="Arial" w:hAnsi="Arial"/>
          <w:sz w:val="20"/>
        </w:rPr>
        <w:t xml:space="preserve"> </w:t>
      </w:r>
      <w:r w:rsidR="00A83A1E">
        <w:rPr>
          <w:rFonts w:ascii="Arial" w:hAnsi="Arial" w:cs="Arial"/>
          <w:sz w:val="20"/>
          <w:szCs w:val="20"/>
        </w:rPr>
        <w:t xml:space="preserve">Applicants must </w:t>
      </w:r>
      <w:r w:rsidR="004C0030">
        <w:rPr>
          <w:rFonts w:ascii="Arial" w:hAnsi="Arial" w:cs="Arial"/>
          <w:sz w:val="20"/>
          <w:szCs w:val="20"/>
        </w:rPr>
        <w:t>submit</w:t>
      </w:r>
      <w:r w:rsidR="00A83A1E">
        <w:rPr>
          <w:rFonts w:ascii="Arial" w:hAnsi="Arial" w:cs="Arial"/>
          <w:sz w:val="20"/>
          <w:szCs w:val="20"/>
        </w:rPr>
        <w:t xml:space="preserve"> p</w:t>
      </w:r>
      <w:r w:rsidR="000D6589" w:rsidRPr="00A83A1E">
        <w:rPr>
          <w:rFonts w:ascii="Arial" w:hAnsi="Arial" w:cs="Arial"/>
          <w:sz w:val="20"/>
          <w:szCs w:val="20"/>
        </w:rPr>
        <w:t xml:space="preserve">rojects </w:t>
      </w:r>
      <w:r w:rsidR="00A83A1E">
        <w:rPr>
          <w:rFonts w:ascii="Arial" w:hAnsi="Arial" w:cs="Arial"/>
          <w:sz w:val="20"/>
          <w:szCs w:val="20"/>
        </w:rPr>
        <w:t>that will</w:t>
      </w:r>
      <w:r w:rsidR="000D6589" w:rsidRPr="00A83A1E">
        <w:rPr>
          <w:rFonts w:ascii="Arial" w:hAnsi="Arial" w:cs="Arial"/>
          <w:sz w:val="20"/>
          <w:szCs w:val="20"/>
        </w:rPr>
        <w:t xml:space="preserve"> </w:t>
      </w:r>
      <w:r w:rsidR="00A83A1E">
        <w:rPr>
          <w:rFonts w:ascii="Arial" w:hAnsi="Arial" w:cs="Arial"/>
          <w:sz w:val="20"/>
          <w:szCs w:val="20"/>
        </w:rPr>
        <w:t xml:space="preserve">be </w:t>
      </w:r>
      <w:r w:rsidR="000D6589" w:rsidRPr="00A83A1E">
        <w:rPr>
          <w:rFonts w:ascii="Arial" w:hAnsi="Arial" w:cs="Arial"/>
          <w:sz w:val="20"/>
          <w:szCs w:val="20"/>
        </w:rPr>
        <w:t xml:space="preserve">completed </w:t>
      </w:r>
      <w:r w:rsidR="00A83A1E">
        <w:rPr>
          <w:rFonts w:ascii="Arial" w:hAnsi="Arial" w:cs="Arial"/>
          <w:sz w:val="20"/>
          <w:szCs w:val="20"/>
        </w:rPr>
        <w:t xml:space="preserve">by the end of 2019. </w:t>
      </w:r>
      <w:r w:rsidR="00F47BB6" w:rsidRPr="00FD69C2">
        <w:rPr>
          <w:rFonts w:ascii="Arial" w:hAnsi="Arial"/>
          <w:sz w:val="20"/>
        </w:rPr>
        <w:t>Organizations may submit on</w:t>
      </w:r>
      <w:r w:rsidR="00F47BB6">
        <w:rPr>
          <w:rFonts w:ascii="Arial" w:hAnsi="Arial"/>
          <w:sz w:val="20"/>
        </w:rPr>
        <w:t xml:space="preserve">e application this grant cycle. </w:t>
      </w:r>
      <w:r w:rsidR="00A83A1E">
        <w:rPr>
          <w:rFonts w:ascii="Arial" w:hAnsi="Arial" w:cs="Arial"/>
          <w:sz w:val="20"/>
          <w:szCs w:val="20"/>
        </w:rPr>
        <w:t xml:space="preserve">Projects must </w:t>
      </w:r>
      <w:r w:rsidR="006E7E77">
        <w:rPr>
          <w:rFonts w:ascii="Arial" w:hAnsi="Arial" w:cs="Arial"/>
          <w:sz w:val="20"/>
          <w:szCs w:val="20"/>
        </w:rPr>
        <w:t>have a</w:t>
      </w:r>
      <w:r w:rsidR="00A83A1E">
        <w:rPr>
          <w:rFonts w:ascii="Arial" w:hAnsi="Arial" w:cs="Arial"/>
          <w:sz w:val="20"/>
          <w:szCs w:val="20"/>
        </w:rPr>
        <w:t xml:space="preserve"> tangible and</w:t>
      </w:r>
      <w:r w:rsidR="00F4210D" w:rsidRPr="00A83A1E">
        <w:rPr>
          <w:rFonts w:ascii="Arial" w:hAnsi="Arial" w:cs="Arial"/>
          <w:sz w:val="20"/>
          <w:szCs w:val="20"/>
        </w:rPr>
        <w:t xml:space="preserve"> </w:t>
      </w:r>
      <w:r w:rsidR="00A83A1E" w:rsidRPr="00A83A1E">
        <w:rPr>
          <w:rFonts w:ascii="Arial" w:hAnsi="Arial" w:cs="Arial"/>
          <w:sz w:val="20"/>
          <w:szCs w:val="20"/>
        </w:rPr>
        <w:t>visible</w:t>
      </w:r>
      <w:r w:rsidR="00F4210D" w:rsidRPr="00A83A1E">
        <w:rPr>
          <w:rFonts w:ascii="Arial" w:hAnsi="Arial" w:cs="Arial"/>
          <w:sz w:val="20"/>
          <w:szCs w:val="20"/>
        </w:rPr>
        <w:t xml:space="preserve"> </w:t>
      </w:r>
      <w:r w:rsidR="006E7E77">
        <w:rPr>
          <w:rFonts w:ascii="Arial" w:hAnsi="Arial" w:cs="Arial"/>
          <w:sz w:val="20"/>
          <w:szCs w:val="20"/>
        </w:rPr>
        <w:t>public outcome</w:t>
      </w:r>
      <w:r w:rsidR="000D6589" w:rsidRPr="00A83A1E">
        <w:rPr>
          <w:rFonts w:ascii="Arial" w:hAnsi="Arial" w:cs="Arial"/>
          <w:sz w:val="20"/>
          <w:szCs w:val="20"/>
        </w:rPr>
        <w:t>.</w:t>
      </w:r>
      <w:r w:rsidR="00765534">
        <w:rPr>
          <w:rFonts w:ascii="Arial" w:hAnsi="Arial" w:cs="Arial"/>
          <w:sz w:val="20"/>
          <w:szCs w:val="20"/>
        </w:rPr>
        <w:t xml:space="preserve"> </w:t>
      </w:r>
    </w:p>
    <w:p w:rsidR="000D6589" w:rsidRPr="006E7E77" w:rsidRDefault="004C0030">
      <w:pPr>
        <w:rPr>
          <w:rFonts w:ascii="Arial" w:hAnsi="Arial"/>
          <w:sz w:val="20"/>
        </w:rPr>
      </w:pPr>
      <w:r w:rsidRPr="003E6912">
        <w:rPr>
          <w:rFonts w:ascii="Arial" w:hAnsi="Arial" w:cs="Arial"/>
          <w:sz w:val="20"/>
          <w:szCs w:val="20"/>
        </w:rPr>
        <w:t xml:space="preserve">Applications </w:t>
      </w:r>
      <w:r w:rsidR="003E6912">
        <w:rPr>
          <w:rFonts w:ascii="Arial" w:hAnsi="Arial" w:cs="Arial"/>
          <w:sz w:val="20"/>
          <w:szCs w:val="20"/>
        </w:rPr>
        <w:t xml:space="preserve">are available </w:t>
      </w:r>
      <w:r w:rsidR="00E378A0">
        <w:rPr>
          <w:rFonts w:ascii="Arial" w:hAnsi="Arial" w:cs="Arial"/>
          <w:sz w:val="20"/>
          <w:szCs w:val="20"/>
        </w:rPr>
        <w:t xml:space="preserve">online at Galesburg Community Foundation’s website, </w:t>
      </w:r>
      <w:r w:rsidR="003E6912">
        <w:rPr>
          <w:rFonts w:ascii="Arial" w:hAnsi="Arial" w:cs="Arial"/>
          <w:sz w:val="20"/>
          <w:szCs w:val="20"/>
        </w:rPr>
        <w:t xml:space="preserve"> </w:t>
      </w:r>
      <w:r w:rsidR="003E6912" w:rsidRPr="003E6912">
        <w:rPr>
          <w:rFonts w:ascii="Arial" w:hAnsi="Arial" w:cs="Arial"/>
          <w:sz w:val="20"/>
          <w:szCs w:val="20"/>
        </w:rPr>
        <w:t>www.ahealthycommunity.org</w:t>
      </w:r>
      <w:r w:rsidR="00E378A0">
        <w:rPr>
          <w:rFonts w:ascii="Arial" w:hAnsi="Arial" w:cs="Arial"/>
          <w:sz w:val="20"/>
          <w:szCs w:val="20"/>
        </w:rPr>
        <w:t>. Applications must</w:t>
      </w:r>
      <w:r w:rsidR="003E6912">
        <w:rPr>
          <w:rFonts w:ascii="Arial" w:hAnsi="Arial" w:cs="Arial"/>
          <w:sz w:val="20"/>
          <w:szCs w:val="20"/>
        </w:rPr>
        <w:t xml:space="preserve"> be submitted</w:t>
      </w:r>
      <w:r w:rsidR="00E378A0">
        <w:rPr>
          <w:rFonts w:ascii="Arial" w:hAnsi="Arial" w:cs="Arial"/>
          <w:sz w:val="20"/>
          <w:szCs w:val="20"/>
        </w:rPr>
        <w:t xml:space="preserve"> electronically to Peg Bivens via email at peg@leag.biz</w:t>
      </w:r>
      <w:r w:rsidR="00BF60F6">
        <w:rPr>
          <w:rFonts w:ascii="Arial" w:hAnsi="Arial" w:cs="Arial"/>
          <w:sz w:val="20"/>
          <w:szCs w:val="20"/>
        </w:rPr>
        <w:t>.</w:t>
      </w:r>
      <w:r w:rsidR="006E7E77">
        <w:rPr>
          <w:rFonts w:ascii="Arial" w:hAnsi="Arial" w:cs="Arial"/>
          <w:sz w:val="20"/>
          <w:szCs w:val="20"/>
        </w:rPr>
        <w:t xml:space="preserve"> </w:t>
      </w:r>
      <w:r w:rsidR="006E7E77" w:rsidRPr="00A83A1E">
        <w:rPr>
          <w:rFonts w:ascii="Arial" w:hAnsi="Arial" w:cs="Arial"/>
          <w:sz w:val="20"/>
          <w:szCs w:val="20"/>
        </w:rPr>
        <w:t>The</w:t>
      </w:r>
      <w:r w:rsidR="006E7E77">
        <w:rPr>
          <w:rFonts w:ascii="Arial" w:hAnsi="Arial" w:cs="Arial"/>
          <w:sz w:val="20"/>
          <w:szCs w:val="20"/>
        </w:rPr>
        <w:t xml:space="preserve"> deadline to</w:t>
      </w:r>
      <w:r w:rsidR="006E7E77" w:rsidRPr="00A83A1E">
        <w:rPr>
          <w:rFonts w:ascii="Arial" w:hAnsi="Arial" w:cs="Arial"/>
          <w:sz w:val="20"/>
          <w:szCs w:val="20"/>
        </w:rPr>
        <w:t xml:space="preserve"> </w:t>
      </w:r>
      <w:r w:rsidR="006E7E77">
        <w:rPr>
          <w:rFonts w:ascii="Arial" w:hAnsi="Arial" w:cs="Arial"/>
          <w:sz w:val="20"/>
          <w:szCs w:val="20"/>
        </w:rPr>
        <w:t>apply</w:t>
      </w:r>
      <w:r w:rsidR="006E7E77" w:rsidRPr="00A83A1E">
        <w:rPr>
          <w:rFonts w:ascii="Arial" w:hAnsi="Arial" w:cs="Arial"/>
          <w:sz w:val="20"/>
          <w:szCs w:val="20"/>
        </w:rPr>
        <w:t xml:space="preserve"> is July 30, 2018</w:t>
      </w:r>
      <w:r w:rsidR="006E7E77">
        <w:rPr>
          <w:rFonts w:ascii="Arial" w:hAnsi="Arial" w:cs="Arial"/>
          <w:sz w:val="20"/>
          <w:szCs w:val="20"/>
        </w:rPr>
        <w:t>.</w:t>
      </w:r>
    </w:p>
    <w:p w:rsidR="00BE2E7F" w:rsidRPr="00A83A1E" w:rsidRDefault="00F4210D" w:rsidP="00F4210D">
      <w:pPr>
        <w:rPr>
          <w:rFonts w:ascii="Arial" w:hAnsi="Arial" w:cs="Arial"/>
          <w:sz w:val="20"/>
          <w:szCs w:val="20"/>
        </w:rPr>
      </w:pPr>
      <w:r w:rsidRPr="00A83A1E">
        <w:rPr>
          <w:rFonts w:ascii="Arial" w:hAnsi="Arial" w:cs="Arial"/>
          <w:sz w:val="20"/>
          <w:szCs w:val="20"/>
        </w:rPr>
        <w:t>The Knoxville Community Fund</w:t>
      </w:r>
      <w:r w:rsidR="00DF0207" w:rsidRPr="00A83A1E">
        <w:rPr>
          <w:rFonts w:ascii="Arial" w:hAnsi="Arial" w:cs="Arial"/>
          <w:sz w:val="20"/>
          <w:szCs w:val="20"/>
        </w:rPr>
        <w:t xml:space="preserve"> is an endowment</w:t>
      </w:r>
      <w:r w:rsidR="006E7E77">
        <w:rPr>
          <w:rFonts w:ascii="Arial" w:hAnsi="Arial" w:cs="Arial"/>
          <w:sz w:val="20"/>
          <w:szCs w:val="20"/>
        </w:rPr>
        <w:t xml:space="preserve"> fund that was</w:t>
      </w:r>
      <w:r w:rsidRPr="00A83A1E">
        <w:rPr>
          <w:rFonts w:ascii="Arial" w:hAnsi="Arial" w:cs="Arial"/>
          <w:sz w:val="20"/>
          <w:szCs w:val="20"/>
        </w:rPr>
        <w:t xml:space="preserve"> established in </w:t>
      </w:r>
      <w:r w:rsidR="004C0030">
        <w:rPr>
          <w:rFonts w:ascii="Arial" w:hAnsi="Arial" w:cs="Arial"/>
          <w:sz w:val="20"/>
          <w:szCs w:val="20"/>
        </w:rPr>
        <w:t>2015 through a</w:t>
      </w:r>
      <w:r w:rsidR="006E7E77">
        <w:rPr>
          <w:rFonts w:ascii="Arial" w:hAnsi="Arial" w:cs="Arial"/>
          <w:sz w:val="20"/>
          <w:szCs w:val="20"/>
        </w:rPr>
        <w:t xml:space="preserve"> challenge</w:t>
      </w:r>
      <w:r w:rsidR="004C0030">
        <w:rPr>
          <w:rFonts w:ascii="Arial" w:hAnsi="Arial" w:cs="Arial"/>
          <w:sz w:val="20"/>
          <w:szCs w:val="20"/>
        </w:rPr>
        <w:t xml:space="preserve"> grant from</w:t>
      </w:r>
      <w:r w:rsidR="00DF0207" w:rsidRPr="00A83A1E">
        <w:rPr>
          <w:rFonts w:ascii="Arial" w:hAnsi="Arial" w:cs="Arial"/>
          <w:sz w:val="20"/>
          <w:szCs w:val="20"/>
        </w:rPr>
        <w:t xml:space="preserve"> Galesburg Community Foundation and gifts from friends </w:t>
      </w:r>
      <w:r w:rsidR="004C0030">
        <w:rPr>
          <w:rFonts w:ascii="Arial" w:hAnsi="Arial" w:cs="Arial"/>
          <w:sz w:val="20"/>
          <w:szCs w:val="20"/>
        </w:rPr>
        <w:t>interested in helping Knoxville</w:t>
      </w:r>
      <w:r w:rsidR="00DF0207" w:rsidRPr="00A83A1E">
        <w:rPr>
          <w:rFonts w:ascii="Arial" w:hAnsi="Arial" w:cs="Arial"/>
          <w:sz w:val="20"/>
          <w:szCs w:val="20"/>
        </w:rPr>
        <w:t xml:space="preserve"> now and </w:t>
      </w:r>
      <w:r w:rsidR="004C0030">
        <w:rPr>
          <w:rFonts w:ascii="Arial" w:hAnsi="Arial" w:cs="Arial"/>
          <w:sz w:val="20"/>
          <w:szCs w:val="20"/>
        </w:rPr>
        <w:t>for</w:t>
      </w:r>
      <w:r w:rsidR="00DF0207" w:rsidRPr="00A83A1E">
        <w:rPr>
          <w:rFonts w:ascii="Arial" w:hAnsi="Arial" w:cs="Arial"/>
          <w:sz w:val="20"/>
          <w:szCs w:val="20"/>
        </w:rPr>
        <w:t xml:space="preserve"> the future. </w:t>
      </w:r>
      <w:r w:rsidR="004C0030">
        <w:rPr>
          <w:rFonts w:ascii="Arial" w:hAnsi="Arial" w:cs="Arial"/>
          <w:sz w:val="20"/>
          <w:szCs w:val="20"/>
        </w:rPr>
        <w:t>Annually, t</w:t>
      </w:r>
      <w:r w:rsidR="00DF0207" w:rsidRPr="00A83A1E">
        <w:rPr>
          <w:rFonts w:ascii="Arial" w:hAnsi="Arial" w:cs="Arial"/>
          <w:sz w:val="20"/>
          <w:szCs w:val="20"/>
        </w:rPr>
        <w:t xml:space="preserve">he fund makes grants available to qualifying </w:t>
      </w:r>
      <w:r w:rsidR="004C0030">
        <w:rPr>
          <w:rFonts w:ascii="Arial" w:hAnsi="Arial" w:cs="Arial"/>
          <w:sz w:val="20"/>
          <w:szCs w:val="20"/>
        </w:rPr>
        <w:t>nonprofit organizations</w:t>
      </w:r>
      <w:r w:rsidR="00DF0207" w:rsidRPr="00A83A1E">
        <w:rPr>
          <w:rFonts w:ascii="Arial" w:hAnsi="Arial" w:cs="Arial"/>
          <w:sz w:val="20"/>
          <w:szCs w:val="20"/>
        </w:rPr>
        <w:t xml:space="preserve">. </w:t>
      </w:r>
      <w:r w:rsidR="004C0030">
        <w:rPr>
          <w:rFonts w:ascii="Arial" w:hAnsi="Arial" w:cs="Arial"/>
          <w:sz w:val="20"/>
          <w:szCs w:val="20"/>
        </w:rPr>
        <w:t>P</w:t>
      </w:r>
      <w:r w:rsidR="00DF0207" w:rsidRPr="00A83A1E">
        <w:rPr>
          <w:rFonts w:ascii="Arial" w:hAnsi="Arial" w:cs="Arial"/>
          <w:sz w:val="20"/>
          <w:szCs w:val="20"/>
        </w:rPr>
        <w:t xml:space="preserve">revious </w:t>
      </w:r>
      <w:r w:rsidR="004C0030">
        <w:rPr>
          <w:rFonts w:ascii="Arial" w:hAnsi="Arial" w:cs="Arial"/>
          <w:sz w:val="20"/>
          <w:szCs w:val="20"/>
        </w:rPr>
        <w:t>grant recipients include</w:t>
      </w:r>
      <w:r w:rsidR="00DF0207" w:rsidRPr="00A83A1E">
        <w:rPr>
          <w:rFonts w:ascii="Arial" w:hAnsi="Arial" w:cs="Arial"/>
          <w:sz w:val="20"/>
          <w:szCs w:val="20"/>
        </w:rPr>
        <w:t xml:space="preserve"> </w:t>
      </w:r>
      <w:r w:rsidR="004C0030">
        <w:rPr>
          <w:rFonts w:ascii="Arial" w:hAnsi="Arial" w:cs="Arial"/>
          <w:sz w:val="20"/>
          <w:szCs w:val="20"/>
        </w:rPr>
        <w:t>the Knoxville Community Band, anti-bullying programs at</w:t>
      </w:r>
      <w:r w:rsidR="00FF019B">
        <w:rPr>
          <w:rFonts w:ascii="Arial" w:hAnsi="Arial" w:cs="Arial"/>
          <w:sz w:val="20"/>
          <w:szCs w:val="20"/>
        </w:rPr>
        <w:t xml:space="preserve"> Knoxville CUSD #202, Knoxville Police and Fire Departments</w:t>
      </w:r>
      <w:r w:rsidR="00DF0207" w:rsidRPr="00A83A1E">
        <w:rPr>
          <w:rFonts w:ascii="Arial" w:hAnsi="Arial" w:cs="Arial"/>
          <w:sz w:val="20"/>
          <w:szCs w:val="20"/>
        </w:rPr>
        <w:t xml:space="preserve"> and the Knoxville Food Pantry.  </w:t>
      </w:r>
    </w:p>
    <w:p w:rsidR="00EA3CC8" w:rsidRDefault="00EA3CC8">
      <w:pPr>
        <w:rPr>
          <w:rFonts w:ascii="Arial" w:hAnsi="Arial" w:cs="Arial"/>
          <w:sz w:val="20"/>
          <w:szCs w:val="20"/>
        </w:rPr>
      </w:pPr>
    </w:p>
    <w:p w:rsidR="00FF019B" w:rsidRDefault="00FF019B">
      <w:pPr>
        <w:rPr>
          <w:rFonts w:ascii="Arial" w:hAnsi="Arial" w:cs="Arial"/>
          <w:sz w:val="20"/>
          <w:szCs w:val="20"/>
        </w:rPr>
      </w:pPr>
    </w:p>
    <w:p w:rsidR="00FF019B" w:rsidRPr="00A83A1E" w:rsidRDefault="00FF019B" w:rsidP="008C7D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END  -</w:t>
      </w:r>
    </w:p>
    <w:sectPr w:rsidR="00FF019B" w:rsidRPr="00A83A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C0" w:rsidRDefault="00831BC0" w:rsidP="002F3C79">
      <w:pPr>
        <w:spacing w:after="0" w:line="240" w:lineRule="auto"/>
      </w:pPr>
      <w:r>
        <w:separator/>
      </w:r>
    </w:p>
  </w:endnote>
  <w:endnote w:type="continuationSeparator" w:id="0">
    <w:p w:rsidR="00831BC0" w:rsidRDefault="00831BC0" w:rsidP="002F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9B" w:rsidRDefault="00FF019B">
    <w:pPr>
      <w:pStyle w:val="Footer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8A2501" wp14:editId="75BA66A3">
              <wp:simplePos x="0" y="0"/>
              <wp:positionH relativeFrom="column">
                <wp:posOffset>-81280</wp:posOffset>
              </wp:positionH>
              <wp:positionV relativeFrom="paragraph">
                <wp:posOffset>-11430</wp:posOffset>
              </wp:positionV>
              <wp:extent cx="6061710" cy="394970"/>
              <wp:effectExtent l="0" t="0" r="0" b="1143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171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019B" w:rsidRPr="006A21FE" w:rsidRDefault="00FF019B" w:rsidP="00FF019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20"/>
                            </w:rPr>
                          </w:pPr>
                          <w:r w:rsidRPr="00FF019B">
                            <w:rPr>
                              <w:rFonts w:ascii="Arial" w:hAnsi="Arial"/>
                              <w:sz w:val="18"/>
                              <w:szCs w:val="20"/>
                            </w:rPr>
                            <w:t>www.ahealthycommunity.org</w:t>
                          </w:r>
                          <w:r>
                            <w:rPr>
                              <w:rFonts w:ascii="Arial" w:hAnsi="Arial"/>
                              <w:sz w:val="18"/>
                              <w:szCs w:val="20"/>
                            </w:rPr>
                            <w:br/>
                          </w:r>
                          <w:r w:rsidRPr="00FF019B">
                            <w:rPr>
                              <w:rFonts w:ascii="Arial" w:hAnsi="Arial"/>
                              <w:b/>
                              <w:sz w:val="18"/>
                              <w:szCs w:val="20"/>
                            </w:rPr>
                            <w:t>Strengthening local philanthropy to support healthy communities.</w:t>
                          </w:r>
                        </w:p>
                        <w:p w:rsidR="00FF019B" w:rsidRPr="006A21FE" w:rsidRDefault="00FF019B" w:rsidP="00FF019B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20"/>
                            </w:rPr>
                          </w:pPr>
                          <w:r w:rsidRPr="006A21FE">
                            <w:rPr>
                              <w:rFonts w:ascii="Arial" w:hAnsi="Arial"/>
                              <w:b/>
                              <w:sz w:val="18"/>
                              <w:szCs w:val="20"/>
                            </w:rPr>
                            <w:t>Strengthening local philanthropy to support healthy communities.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38A25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6.4pt;margin-top:-.9pt;width:477.3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" filled="f" stroked="f">
              <v:textbox>
                <w:txbxContent>
                  <w:p w:rsidR="00FF019B" w:rsidRPr="006A21FE" w:rsidRDefault="00FF019B" w:rsidP="00FF019B">
                    <w:pPr>
                      <w:jc w:val="center"/>
                      <w:rPr>
                        <w:rFonts w:ascii="Arial" w:hAnsi="Arial"/>
                        <w:sz w:val="18"/>
                        <w:szCs w:val="20"/>
                      </w:rPr>
                    </w:pPr>
                    <w:r w:rsidRPr="00FF019B">
                      <w:rPr>
                        <w:rFonts w:ascii="Arial" w:hAnsi="Arial"/>
                        <w:sz w:val="18"/>
                        <w:szCs w:val="20"/>
                      </w:rPr>
                      <w:t>www.ahealthycommunity.org</w:t>
                    </w:r>
                    <w:r>
                      <w:rPr>
                        <w:rFonts w:ascii="Arial" w:hAnsi="Arial"/>
                        <w:sz w:val="18"/>
                        <w:szCs w:val="20"/>
                      </w:rPr>
                      <w:br/>
                    </w:r>
                    <w:r w:rsidRPr="00FF019B">
                      <w:rPr>
                        <w:rFonts w:ascii="Arial" w:hAnsi="Arial"/>
                        <w:b/>
                        <w:sz w:val="18"/>
                        <w:szCs w:val="20"/>
                      </w:rPr>
                      <w:t>Strengthening local philanthropy to support healthy communities.</w:t>
                    </w:r>
                  </w:p>
                  <w:p w:rsidR="00FF019B" w:rsidRPr="006A21FE" w:rsidRDefault="00FF019B" w:rsidP="00FF019B">
                    <w:pPr>
                      <w:jc w:val="center"/>
                      <w:rPr>
                        <w:rFonts w:ascii="Arial" w:hAnsi="Arial"/>
                        <w:b/>
                        <w:sz w:val="18"/>
                        <w:szCs w:val="20"/>
                      </w:rPr>
                    </w:pPr>
                    <w:r w:rsidRPr="006A21FE">
                      <w:rPr>
                        <w:rFonts w:ascii="Arial" w:hAnsi="Arial"/>
                        <w:b/>
                        <w:sz w:val="18"/>
                        <w:szCs w:val="20"/>
                      </w:rPr>
                      <w:t>Strengthening local philanthropy to support healthy communities.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C0" w:rsidRDefault="00831BC0" w:rsidP="002F3C79">
      <w:pPr>
        <w:spacing w:after="0" w:line="240" w:lineRule="auto"/>
      </w:pPr>
      <w:r>
        <w:separator/>
      </w:r>
    </w:p>
  </w:footnote>
  <w:footnote w:type="continuationSeparator" w:id="0">
    <w:p w:rsidR="00831BC0" w:rsidRDefault="00831BC0" w:rsidP="002F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79" w:rsidRDefault="002F3C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54349" wp14:editId="05833F8F">
              <wp:simplePos x="0" y="0"/>
              <wp:positionH relativeFrom="column">
                <wp:posOffset>1608927</wp:posOffset>
              </wp:positionH>
              <wp:positionV relativeFrom="paragraph">
                <wp:posOffset>1278255</wp:posOffset>
              </wp:positionV>
              <wp:extent cx="2534285" cy="266065"/>
              <wp:effectExtent l="0" t="0" r="0" b="0"/>
              <wp:wrapThrough wrapText="bothSides">
                <wp:wrapPolygon edited="0">
                  <wp:start x="541" y="1031"/>
                  <wp:lineTo x="541" y="19589"/>
                  <wp:lineTo x="20999" y="19589"/>
                  <wp:lineTo x="20999" y="1031"/>
                  <wp:lineTo x="541" y="1031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42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3C79" w:rsidRPr="002E22A0" w:rsidRDefault="002F3C79" w:rsidP="002F3C79">
                          <w:pPr>
                            <w:jc w:val="center"/>
                            <w:rPr>
                              <w:rFonts w:ascii="Wingdings" w:hAnsi="Wingdings"/>
                              <w:sz w:val="18"/>
                              <w:szCs w:val="20"/>
                            </w:rPr>
                          </w:pPr>
                          <w:r w:rsidRPr="002E22A0">
                            <w:rPr>
                              <w:rFonts w:ascii="Arial" w:hAnsi="Arial"/>
                              <w:sz w:val="18"/>
                              <w:szCs w:val="20"/>
                            </w:rPr>
                            <w:t>A</w:t>
                          </w:r>
                          <w:r w:rsidR="00975286">
                            <w:rPr>
                              <w:rFonts w:ascii="Arial" w:hAnsi="Arial"/>
                              <w:sz w:val="18"/>
                              <w:szCs w:val="20"/>
                            </w:rPr>
                            <w:t xml:space="preserve"> f</w:t>
                          </w:r>
                          <w:r w:rsidRPr="002E22A0">
                            <w:rPr>
                              <w:rFonts w:ascii="Arial" w:hAnsi="Arial"/>
                              <w:sz w:val="18"/>
                              <w:szCs w:val="20"/>
                            </w:rPr>
                            <w:t>und of Galesburg Community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9D543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7pt;margin-top:100.65pt;width:199.55pt;height:2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" filled="f" stroked="f">
              <v:textbox>
                <w:txbxContent>
                  <w:p w:rsidR="002F3C79" w:rsidRPr="002E22A0" w:rsidRDefault="002F3C79" w:rsidP="002F3C79">
                    <w:pPr>
                      <w:jc w:val="center"/>
                      <w:rPr>
                        <w:rFonts w:ascii="Wingdings" w:hAnsi="Wingdings"/>
                        <w:sz w:val="18"/>
                        <w:szCs w:val="20"/>
                      </w:rPr>
                    </w:pPr>
                    <w:r w:rsidRPr="002E22A0">
                      <w:rPr>
                        <w:rFonts w:ascii="Arial" w:hAnsi="Arial"/>
                        <w:sz w:val="18"/>
                        <w:szCs w:val="20"/>
                      </w:rPr>
                      <w:t>A</w:t>
                    </w:r>
                    <w:r w:rsidR="00975286">
                      <w:rPr>
                        <w:rFonts w:ascii="Arial" w:hAnsi="Arial"/>
                        <w:sz w:val="18"/>
                        <w:szCs w:val="20"/>
                      </w:rPr>
                      <w:t xml:space="preserve"> f</w:t>
                    </w:r>
                    <w:r w:rsidRPr="002E22A0">
                      <w:rPr>
                        <w:rFonts w:ascii="Arial" w:hAnsi="Arial"/>
                        <w:sz w:val="18"/>
                        <w:szCs w:val="20"/>
                      </w:rPr>
                      <w:t>und of Galesburg Community Foundation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2353310</wp:posOffset>
          </wp:positionH>
          <wp:positionV relativeFrom="paragraph">
            <wp:posOffset>-258445</wp:posOffset>
          </wp:positionV>
          <wp:extent cx="995680" cy="1484630"/>
          <wp:effectExtent l="0" t="0" r="0" b="1270"/>
          <wp:wrapThrough wrapText="bothSides">
            <wp:wrapPolygon edited="0">
              <wp:start x="0" y="0"/>
              <wp:lineTo x="0" y="21434"/>
              <wp:lineTo x="21214" y="21434"/>
              <wp:lineTo x="2121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ublic:PR:LOGO - ARTWORK:GCF Logo- NEW:raster:vertical version:color:GCF_smal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C8"/>
    <w:rsid w:val="000C62B1"/>
    <w:rsid w:val="000C765A"/>
    <w:rsid w:val="000C7AE0"/>
    <w:rsid w:val="000D6589"/>
    <w:rsid w:val="00124F40"/>
    <w:rsid w:val="00140CB8"/>
    <w:rsid w:val="001E2A11"/>
    <w:rsid w:val="001F37C0"/>
    <w:rsid w:val="00200F8A"/>
    <w:rsid w:val="002C0923"/>
    <w:rsid w:val="002E22A0"/>
    <w:rsid w:val="002F3C79"/>
    <w:rsid w:val="003E6912"/>
    <w:rsid w:val="004B522D"/>
    <w:rsid w:val="004C0030"/>
    <w:rsid w:val="00546D7A"/>
    <w:rsid w:val="00663519"/>
    <w:rsid w:val="006E7E77"/>
    <w:rsid w:val="00765534"/>
    <w:rsid w:val="00831BC0"/>
    <w:rsid w:val="008C7D15"/>
    <w:rsid w:val="00975286"/>
    <w:rsid w:val="00A16396"/>
    <w:rsid w:val="00A83A1E"/>
    <w:rsid w:val="00BA0059"/>
    <w:rsid w:val="00BE2E7F"/>
    <w:rsid w:val="00BF60F6"/>
    <w:rsid w:val="00DF0207"/>
    <w:rsid w:val="00E01006"/>
    <w:rsid w:val="00E378A0"/>
    <w:rsid w:val="00EA3CC8"/>
    <w:rsid w:val="00F4210D"/>
    <w:rsid w:val="00F47BB6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79"/>
  </w:style>
  <w:style w:type="paragraph" w:styleId="Footer">
    <w:name w:val="footer"/>
    <w:basedOn w:val="Normal"/>
    <w:link w:val="FooterChar"/>
    <w:uiPriority w:val="99"/>
    <w:unhideWhenUsed/>
    <w:rsid w:val="002F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79"/>
  </w:style>
  <w:style w:type="character" w:styleId="Hyperlink">
    <w:name w:val="Hyperlink"/>
    <w:basedOn w:val="DefaultParagraphFont"/>
    <w:uiPriority w:val="99"/>
    <w:unhideWhenUsed/>
    <w:rsid w:val="003E69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9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79"/>
  </w:style>
  <w:style w:type="paragraph" w:styleId="Footer">
    <w:name w:val="footer"/>
    <w:basedOn w:val="Normal"/>
    <w:link w:val="FooterChar"/>
    <w:uiPriority w:val="99"/>
    <w:unhideWhenUsed/>
    <w:rsid w:val="002F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79"/>
  </w:style>
  <w:style w:type="character" w:styleId="Hyperlink">
    <w:name w:val="Hyperlink"/>
    <w:basedOn w:val="DefaultParagraphFont"/>
    <w:uiPriority w:val="99"/>
    <w:unhideWhenUsed/>
    <w:rsid w:val="003E69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Leslie</cp:lastModifiedBy>
  <cp:revision>2</cp:revision>
  <cp:lastPrinted>2018-05-22T20:34:00Z</cp:lastPrinted>
  <dcterms:created xsi:type="dcterms:W3CDTF">2018-06-05T21:03:00Z</dcterms:created>
  <dcterms:modified xsi:type="dcterms:W3CDTF">2018-06-05T21:03:00Z</dcterms:modified>
</cp:coreProperties>
</file>